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F6CE1" w:rsidRPr="006F4072" w:rsidRDefault="00414F99" w:rsidP="00414F99">
      <w:pPr>
        <w:jc w:val="right"/>
        <w:rPr>
          <w:rFonts w:ascii="Calibri" w:hAnsi="Calibri"/>
          <w:szCs w:val="22"/>
        </w:rPr>
      </w:pPr>
      <w:r>
        <w:rPr>
          <w:noProof/>
        </w:rPr>
        <w:drawing>
          <wp:inline distT="0" distB="0" distL="0" distR="0" wp14:anchorId="20C6D772" wp14:editId="6CDEBAE8">
            <wp:extent cx="2907030" cy="914400"/>
            <wp:effectExtent l="0" t="0" r="7620" b="0"/>
            <wp:docPr id="1" name="Picture 1" descr="C:\Users\jennerk\AppData\Local\Microsoft\Windows\Temporary Internet Files\Content.Outlook\XLJMDCHH\LU - Logo - Positive (CMYK) (2).jpg" title="Lancaster University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jennerk\AppData\Local\Microsoft\Windows\Temporary Internet Files\Content.Outlook\XLJMDCHH\LU - Logo - Positive (CMYK)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A02069" w:rsidRPr="006F4072" w:rsidRDefault="00A02069" w:rsidP="0097729E">
      <w:pPr>
        <w:rPr>
          <w:rFonts w:ascii="Calibri" w:hAnsi="Calibri"/>
          <w:szCs w:val="22"/>
        </w:rPr>
      </w:pPr>
    </w:p>
    <w:p w14:paraId="5DAB6C7B" w14:textId="281D03D5" w:rsidR="000F6CE1" w:rsidRPr="006F4072" w:rsidRDefault="002865AE" w:rsidP="129608BF">
      <w:pPr>
        <w:jc w:val="center"/>
        <w:rPr>
          <w:rFonts w:ascii="Calibri" w:hAnsi="Calibri"/>
          <w:b/>
          <w:bCs/>
        </w:rPr>
      </w:pPr>
      <w:r w:rsidRPr="129608BF">
        <w:rPr>
          <w:rFonts w:ascii="Calibri" w:hAnsi="Calibri"/>
          <w:b/>
          <w:bCs/>
        </w:rPr>
        <w:t>JOB DESCRIPTION</w:t>
      </w:r>
    </w:p>
    <w:p w14:paraId="02EB378F" w14:textId="77777777" w:rsidR="00A02069" w:rsidRPr="006F4072" w:rsidRDefault="00A02069" w:rsidP="0097729E">
      <w:pPr>
        <w:rPr>
          <w:rFonts w:ascii="Calibri" w:hAnsi="Calibri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Caption w:val="Major Duties table"/>
      </w:tblPr>
      <w:tblGrid>
        <w:gridCol w:w="7246"/>
        <w:gridCol w:w="3213"/>
      </w:tblGrid>
      <w:tr w:rsidR="00A02069" w:rsidRPr="006F4072" w14:paraId="6D8F34CE" w14:textId="77777777" w:rsidTr="78E0FE44">
        <w:tc>
          <w:tcPr>
            <w:tcW w:w="7308" w:type="dxa"/>
            <w:vAlign w:val="center"/>
          </w:tcPr>
          <w:p w14:paraId="47FA345A" w14:textId="7DCA775B" w:rsidR="00A02069" w:rsidRPr="006F4072" w:rsidRDefault="00A02069" w:rsidP="44FC7202">
            <w:pPr>
              <w:rPr>
                <w:rFonts w:ascii="Calibri" w:hAnsi="Calibri" w:cs="Tahoma"/>
              </w:rPr>
            </w:pPr>
            <w:r w:rsidRPr="78E0FE44">
              <w:rPr>
                <w:rFonts w:ascii="Calibri" w:hAnsi="Calibri"/>
                <w:b/>
                <w:bCs/>
              </w:rPr>
              <w:t>Job Title:</w:t>
            </w:r>
            <w:r>
              <w:tab/>
            </w:r>
            <w:sdt>
              <w:sdtPr>
                <w:rPr>
                  <w:rFonts w:ascii="Calibri" w:hAnsi="Calibri"/>
                </w:rPr>
                <w:id w:val="2637825"/>
                <w:placeholder>
                  <w:docPart w:val="790B4056071343AFB8EAE1E49EB942B6"/>
                </w:placeholder>
              </w:sdtPr>
              <w:sdtEndPr>
                <w:rPr>
                  <w:highlight w:val="yellow"/>
                </w:rPr>
              </w:sdtEndPr>
              <w:sdtContent>
                <w:r w:rsidR="00AF238A" w:rsidRPr="78E0FE44">
                  <w:rPr>
                    <w:rFonts w:ascii="Calibri" w:hAnsi="Calibri" w:cs="Tahoma"/>
                  </w:rPr>
                  <w:t>Research Associate</w:t>
                </w:r>
                <w:r w:rsidR="00984740" w:rsidRPr="78E0FE44">
                  <w:rPr>
                    <w:rFonts w:ascii="Calibri" w:hAnsi="Calibri" w:cs="Tahoma"/>
                  </w:rPr>
                  <w:t xml:space="preserve"> i</w:t>
                </w:r>
                <w:r w:rsidR="002C69C4" w:rsidRPr="78E0FE44">
                  <w:rPr>
                    <w:rFonts w:ascii="Calibri" w:hAnsi="Calibri" w:cs="Tahoma"/>
                  </w:rPr>
                  <w:t>n</w:t>
                </w:r>
                <w:r w:rsidR="78797BB4" w:rsidRPr="78E0FE44">
                  <w:rPr>
                    <w:rFonts w:ascii="Calibri" w:hAnsi="Calibri" w:cs="Tahoma"/>
                  </w:rPr>
                  <w:t xml:space="preserve"> </w:t>
                </w:r>
                <w:r w:rsidR="10F47503" w:rsidRPr="78E0FE44">
                  <w:rPr>
                    <w:rFonts w:ascii="Calibri" w:hAnsi="Calibri" w:cs="Tahoma"/>
                  </w:rPr>
                  <w:t xml:space="preserve">Synthetic </w:t>
                </w:r>
                <w:r w:rsidR="78797BB4" w:rsidRPr="78E0FE44">
                  <w:rPr>
                    <w:rFonts w:ascii="Calibri" w:hAnsi="Calibri" w:cs="Tahoma"/>
                  </w:rPr>
                  <w:t>Chemistry</w:t>
                </w:r>
              </w:sdtContent>
            </w:sdt>
          </w:p>
        </w:tc>
        <w:tc>
          <w:tcPr>
            <w:tcW w:w="3240" w:type="dxa"/>
            <w:vAlign w:val="center"/>
          </w:tcPr>
          <w:p w14:paraId="2DCCA9A0" w14:textId="6CE73A84" w:rsidR="00A02069" w:rsidRPr="006F4072" w:rsidRDefault="00A02069" w:rsidP="1519C274">
            <w:pPr>
              <w:rPr>
                <w:rFonts w:ascii="Calibri" w:hAnsi="Calibri"/>
              </w:rPr>
            </w:pPr>
            <w:r w:rsidRPr="44FC7202">
              <w:rPr>
                <w:rFonts w:ascii="Calibri" w:hAnsi="Calibri"/>
                <w:b/>
                <w:bCs/>
              </w:rPr>
              <w:t>Present Grade:</w:t>
            </w:r>
            <w:r>
              <w:tab/>
            </w:r>
            <w:sdt>
              <w:sdtPr>
                <w:rPr>
                  <w:rFonts w:ascii="Calibri" w:hAnsi="Calibri"/>
                </w:rPr>
                <w:id w:val="901197155"/>
                <w:placeholder>
                  <w:docPart w:val="D25DAED7B7904994AC9275148A4828A2"/>
                </w:placeholder>
              </w:sdtPr>
              <w:sdtEndPr/>
              <w:sdtContent>
                <w:r w:rsidR="00841111">
                  <w:rPr>
                    <w:rFonts w:ascii="Calibri" w:hAnsi="Calibri"/>
                  </w:rPr>
                  <w:t>6</w:t>
                </w:r>
              </w:sdtContent>
            </w:sdt>
          </w:p>
        </w:tc>
      </w:tr>
      <w:tr w:rsidR="00A02069" w:rsidRPr="006F4072" w14:paraId="49A03C87" w14:textId="77777777" w:rsidTr="78E0FE44">
        <w:trPr>
          <w:trHeight w:val="467"/>
        </w:trPr>
        <w:tc>
          <w:tcPr>
            <w:tcW w:w="10548" w:type="dxa"/>
            <w:gridSpan w:val="2"/>
            <w:vAlign w:val="center"/>
          </w:tcPr>
          <w:p w14:paraId="437F61B1" w14:textId="1FFAF6AD" w:rsidR="00A02069" w:rsidRPr="006F4072" w:rsidRDefault="00A02069" w:rsidP="1519C274">
            <w:pPr>
              <w:rPr>
                <w:rFonts w:ascii="Calibri" w:hAnsi="Calibri"/>
              </w:rPr>
            </w:pPr>
            <w:r w:rsidRPr="44FC7202">
              <w:rPr>
                <w:rFonts w:ascii="Calibri" w:hAnsi="Calibri"/>
                <w:b/>
                <w:bCs/>
              </w:rPr>
              <w:t>Department/College:</w:t>
            </w:r>
            <w:r>
              <w:tab/>
            </w:r>
            <w:r>
              <w:tab/>
            </w:r>
            <w:sdt>
              <w:sdtPr>
                <w:rPr>
                  <w:rFonts w:ascii="Calibri" w:hAnsi="Calibri"/>
                </w:rPr>
                <w:id w:val="58243802"/>
                <w:placeholder>
                  <w:docPart w:val="AB2E6DC53DCB455CB98B5079DF4479E9"/>
                </w:placeholder>
              </w:sdtPr>
              <w:sdtEndPr/>
              <w:sdtContent>
                <w:r w:rsidR="00162C8B" w:rsidRPr="44FC7202">
                  <w:rPr>
                    <w:rFonts w:ascii="Calibri" w:hAnsi="Calibri"/>
                  </w:rPr>
                  <w:t xml:space="preserve">Department of </w:t>
                </w:r>
                <w:r w:rsidR="004B4AA3" w:rsidRPr="44FC7202">
                  <w:rPr>
                    <w:rFonts w:ascii="Calibri" w:hAnsi="Calibri"/>
                  </w:rPr>
                  <w:t>Chemistry</w:t>
                </w:r>
              </w:sdtContent>
            </w:sdt>
          </w:p>
        </w:tc>
      </w:tr>
      <w:tr w:rsidR="00A02069" w:rsidRPr="006F4072" w14:paraId="7C17D154" w14:textId="77777777" w:rsidTr="78E0FE44">
        <w:tc>
          <w:tcPr>
            <w:tcW w:w="10548" w:type="dxa"/>
            <w:gridSpan w:val="2"/>
            <w:vAlign w:val="center"/>
          </w:tcPr>
          <w:p w14:paraId="47994750" w14:textId="67BACD41" w:rsidR="00A02069" w:rsidRPr="006F4072" w:rsidRDefault="00A02069" w:rsidP="1519C274">
            <w:pPr>
              <w:rPr>
                <w:szCs w:val="22"/>
              </w:rPr>
            </w:pPr>
            <w:r w:rsidRPr="1519C274">
              <w:rPr>
                <w:rFonts w:ascii="Calibri" w:hAnsi="Calibri"/>
                <w:b/>
                <w:bCs/>
              </w:rPr>
              <w:t>Directly responsible to:</w:t>
            </w:r>
            <w:r>
              <w:tab/>
            </w:r>
            <w:r>
              <w:tab/>
            </w:r>
            <w:sdt>
              <w:sdtPr>
                <w:rPr>
                  <w:rFonts w:ascii="Calibri" w:hAnsi="Calibri"/>
                </w:rPr>
                <w:id w:val="572796384"/>
                <w:placeholder>
                  <w:docPart w:val="A781884DFAA34A4093E556387EBF61F0"/>
                </w:placeholder>
              </w:sdtPr>
              <w:sdtEndPr/>
              <w:sdtContent>
                <w:r w:rsidR="002A4E14">
                  <w:rPr>
                    <w:rFonts w:asciiTheme="minorHAnsi" w:eastAsiaTheme="minorEastAsia" w:hAnsiTheme="minorHAnsi" w:cstheme="minorBidi"/>
                    <w:color w:val="000000" w:themeColor="text1"/>
                    <w:szCs w:val="22"/>
                  </w:rPr>
                  <w:t>John Hardy</w:t>
                </w:r>
              </w:sdtContent>
            </w:sdt>
          </w:p>
        </w:tc>
      </w:tr>
      <w:tr w:rsidR="00A02069" w:rsidRPr="006F4072" w14:paraId="329B3104" w14:textId="77777777" w:rsidTr="78E0FE44">
        <w:tc>
          <w:tcPr>
            <w:tcW w:w="10548" w:type="dxa"/>
            <w:gridSpan w:val="2"/>
            <w:vAlign w:val="center"/>
          </w:tcPr>
          <w:p w14:paraId="57716DEE" w14:textId="0559166B" w:rsidR="00A02069" w:rsidRPr="006F4072" w:rsidRDefault="00A02069" w:rsidP="1519C274">
            <w:pPr>
              <w:rPr>
                <w:rFonts w:ascii="Calibri" w:hAnsi="Calibri" w:cs="Tahoma"/>
              </w:rPr>
            </w:pPr>
            <w:r w:rsidRPr="1519C274">
              <w:rPr>
                <w:rFonts w:ascii="Calibri" w:hAnsi="Calibri"/>
                <w:b/>
                <w:bCs/>
              </w:rPr>
              <w:t>Supervisory responsibility for:</w:t>
            </w:r>
            <w:r>
              <w:tab/>
            </w:r>
            <w:sdt>
              <w:sdtPr>
                <w:rPr>
                  <w:rFonts w:ascii="Calibri" w:hAnsi="Calibri"/>
                </w:rPr>
                <w:id w:val="2026794424"/>
                <w:placeholder>
                  <w:docPart w:val="21D762B16ABB4A74B21105C9C5957627"/>
                </w:placeholder>
              </w:sdtPr>
              <w:sdtEndPr/>
              <w:sdtContent>
                <w:r w:rsidR="1519C274" w:rsidRPr="00C03F40">
                  <w:rPr>
                    <w:rFonts w:ascii="Calibri" w:hAnsi="Calibri"/>
                  </w:rPr>
                  <w:t>None</w:t>
                </w:r>
              </w:sdtContent>
            </w:sdt>
          </w:p>
        </w:tc>
      </w:tr>
      <w:tr w:rsidR="00A02069" w:rsidRPr="006F4072" w14:paraId="048F6B98" w14:textId="77777777" w:rsidTr="78E0FE44">
        <w:tc>
          <w:tcPr>
            <w:tcW w:w="10548" w:type="dxa"/>
            <w:gridSpan w:val="2"/>
            <w:tcBorders>
              <w:bottom w:val="nil"/>
            </w:tcBorders>
            <w:vAlign w:val="center"/>
          </w:tcPr>
          <w:p w14:paraId="3A3A0556" w14:textId="77777777" w:rsidR="00A02069" w:rsidRPr="006F4072" w:rsidRDefault="00A02069" w:rsidP="0097729E">
            <w:pPr>
              <w:rPr>
                <w:rFonts w:ascii="Calibri" w:hAnsi="Calibri"/>
                <w:b/>
                <w:szCs w:val="22"/>
              </w:rPr>
            </w:pPr>
            <w:r w:rsidRPr="006F4072">
              <w:rPr>
                <w:rFonts w:ascii="Calibri" w:hAnsi="Calibri"/>
                <w:b/>
                <w:szCs w:val="22"/>
              </w:rPr>
              <w:t>Other contacts</w:t>
            </w:r>
          </w:p>
          <w:p w14:paraId="6A05A809" w14:textId="77777777" w:rsidR="00A02069" w:rsidRPr="006F4072" w:rsidRDefault="00A02069" w:rsidP="00857F0A">
            <w:pPr>
              <w:rPr>
                <w:rFonts w:ascii="Calibri" w:hAnsi="Calibri"/>
                <w:szCs w:val="22"/>
              </w:rPr>
            </w:pPr>
            <w:r w:rsidRPr="006F4072">
              <w:rPr>
                <w:rFonts w:ascii="Calibri" w:hAnsi="Calibri"/>
                <w:szCs w:val="22"/>
              </w:rPr>
              <w:tab/>
            </w:r>
            <w:r w:rsidRPr="006F4072">
              <w:rPr>
                <w:rFonts w:ascii="Calibri" w:hAnsi="Calibri"/>
                <w:szCs w:val="22"/>
              </w:rPr>
              <w:tab/>
            </w:r>
          </w:p>
        </w:tc>
      </w:tr>
      <w:tr w:rsidR="00DC3206" w:rsidRPr="006F4072" w14:paraId="105FCC02" w14:textId="77777777" w:rsidTr="78E0FE44">
        <w:tc>
          <w:tcPr>
            <w:tcW w:w="105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C93317" w14:textId="77777777" w:rsidR="00DC3206" w:rsidRPr="006F4072" w:rsidRDefault="00DC3206" w:rsidP="0097729E">
            <w:pPr>
              <w:rPr>
                <w:rFonts w:ascii="Calibri" w:hAnsi="Calibri"/>
                <w:b/>
                <w:szCs w:val="22"/>
              </w:rPr>
            </w:pPr>
            <w:r w:rsidRPr="1519C274">
              <w:rPr>
                <w:rFonts w:ascii="Calibri" w:hAnsi="Calibri"/>
                <w:b/>
                <w:bCs/>
              </w:rPr>
              <w:t>Internal:</w:t>
            </w:r>
          </w:p>
          <w:p w14:paraId="42AAF69E" w14:textId="5EAF1BCD" w:rsidR="00DC3206" w:rsidRPr="006F4072" w:rsidRDefault="2821271F" w:rsidP="44FC7202">
            <w:pPr>
              <w:spacing w:line="276" w:lineRule="auto"/>
              <w:rPr>
                <w:rFonts w:ascii="Calibri" w:eastAsia="Calibri" w:hAnsi="Calibri" w:cs="Calibri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</w:rPr>
              <w:t>A</w:t>
            </w:r>
            <w:r w:rsidR="1519C274" w:rsidRPr="44FC7202">
              <w:rPr>
                <w:rFonts w:ascii="Calibri" w:eastAsia="Calibri" w:hAnsi="Calibri" w:cs="Calibri"/>
                <w:color w:val="000000" w:themeColor="text1"/>
              </w:rPr>
              <w:t xml:space="preserve">cademic, research and support staff colleagues in the Department of </w:t>
            </w:r>
            <w:r w:rsidR="004B4AA3" w:rsidRPr="44FC7202">
              <w:rPr>
                <w:rFonts w:ascii="Calibri" w:eastAsia="Calibri" w:hAnsi="Calibri" w:cs="Calibri"/>
                <w:color w:val="000000" w:themeColor="text1"/>
              </w:rPr>
              <w:t>Chemistry</w:t>
            </w:r>
            <w:r w:rsidR="1519C274" w:rsidRPr="44FC7202">
              <w:rPr>
                <w:rFonts w:ascii="Calibri" w:eastAsia="Calibri" w:hAnsi="Calibri" w:cs="Calibri"/>
                <w:color w:val="000000" w:themeColor="text1"/>
              </w:rPr>
              <w:t>; colleagues across departments of the University and central administration.</w:t>
            </w:r>
          </w:p>
        </w:tc>
      </w:tr>
      <w:tr w:rsidR="00DC3206" w:rsidRPr="006F4072" w14:paraId="4065B7E9" w14:textId="77777777" w:rsidTr="78E0FE44">
        <w:tc>
          <w:tcPr>
            <w:tcW w:w="10548" w:type="dxa"/>
            <w:gridSpan w:val="2"/>
            <w:tcBorders>
              <w:top w:val="nil"/>
            </w:tcBorders>
            <w:vAlign w:val="center"/>
          </w:tcPr>
          <w:p w14:paraId="2BD9C96C" w14:textId="77777777" w:rsidR="00DC3206" w:rsidRPr="006F4072" w:rsidRDefault="00DC3206" w:rsidP="0097729E">
            <w:pPr>
              <w:rPr>
                <w:rFonts w:ascii="Calibri" w:hAnsi="Calibri"/>
                <w:szCs w:val="22"/>
              </w:rPr>
            </w:pPr>
            <w:r w:rsidRPr="44FC7202">
              <w:rPr>
                <w:rFonts w:ascii="Calibri" w:hAnsi="Calibri"/>
                <w:b/>
                <w:bCs/>
              </w:rPr>
              <w:t>External:</w:t>
            </w:r>
            <w:r w:rsidRPr="44FC7202">
              <w:rPr>
                <w:rFonts w:ascii="Calibri" w:hAnsi="Calibri"/>
              </w:rPr>
              <w:t xml:space="preserve">  </w:t>
            </w:r>
          </w:p>
          <w:p w14:paraId="14CC6F40" w14:textId="7D5D6403" w:rsidR="00DC3206" w:rsidRPr="006F4072" w:rsidRDefault="1519C274" w:rsidP="1519C274">
            <w:pPr>
              <w:spacing w:line="276" w:lineRule="auto"/>
            </w:pPr>
            <w:r w:rsidRPr="1519C274">
              <w:rPr>
                <w:rFonts w:ascii="Calibri" w:eastAsia="Calibri" w:hAnsi="Calibri" w:cs="Calibri"/>
                <w:color w:val="000000" w:themeColor="text1"/>
                <w:szCs w:val="22"/>
              </w:rPr>
              <w:t xml:space="preserve">Representatives of the funders; stakeholders from partner institutions; and external agencies. </w:t>
            </w:r>
            <w:r w:rsidRPr="1519C274">
              <w:rPr>
                <w:rFonts w:ascii="Calibri" w:eastAsia="Calibri" w:hAnsi="Calibri" w:cs="Calibri"/>
                <w:szCs w:val="22"/>
              </w:rPr>
              <w:t xml:space="preserve"> </w:t>
            </w:r>
          </w:p>
        </w:tc>
      </w:tr>
      <w:tr w:rsidR="00A02069" w:rsidRPr="006F4072" w14:paraId="494ED393" w14:textId="77777777" w:rsidTr="78E0FE44">
        <w:tc>
          <w:tcPr>
            <w:tcW w:w="10548" w:type="dxa"/>
            <w:gridSpan w:val="2"/>
            <w:vAlign w:val="center"/>
          </w:tcPr>
          <w:p w14:paraId="10110210" w14:textId="6CD4340E" w:rsidR="00A02069" w:rsidRDefault="00A02069" w:rsidP="0097729E">
            <w:pPr>
              <w:rPr>
                <w:rFonts w:ascii="Calibri" w:hAnsi="Calibri"/>
                <w:b/>
                <w:szCs w:val="22"/>
              </w:rPr>
            </w:pPr>
            <w:r w:rsidRPr="006F4072">
              <w:rPr>
                <w:rFonts w:ascii="Calibri" w:hAnsi="Calibri"/>
                <w:b/>
                <w:szCs w:val="22"/>
              </w:rPr>
              <w:t>Major Duties:</w:t>
            </w:r>
          </w:p>
          <w:p w14:paraId="5A39BBE3" w14:textId="77777777" w:rsidR="00A02069" w:rsidRPr="006F4072" w:rsidRDefault="00A02069" w:rsidP="0097729E">
            <w:pPr>
              <w:rPr>
                <w:rFonts w:ascii="Calibri" w:hAnsi="Calibri"/>
                <w:szCs w:val="22"/>
              </w:rPr>
            </w:pPr>
          </w:p>
          <w:p w14:paraId="104AFAB9" w14:textId="2C2BF6EE" w:rsidR="00857F0A" w:rsidRPr="00102AC6" w:rsidRDefault="1519C274" w:rsidP="1519C274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44FC7202">
              <w:rPr>
                <w:rFonts w:ascii="Calibri" w:eastAsia="Calibri" w:hAnsi="Calibri" w:cs="Calibri"/>
              </w:rPr>
              <w:t>To</w:t>
            </w:r>
            <w:r w:rsidR="00C03F40" w:rsidRPr="44FC7202">
              <w:rPr>
                <w:rFonts w:ascii="Calibri" w:eastAsia="Calibri" w:hAnsi="Calibri" w:cs="Calibri"/>
              </w:rPr>
              <w:t xml:space="preserve"> </w:t>
            </w:r>
            <w:r w:rsidR="7544FBAE" w:rsidRPr="44FC7202">
              <w:rPr>
                <w:rFonts w:ascii="Calibri" w:eastAsia="Calibri" w:hAnsi="Calibri" w:cs="Calibri"/>
              </w:rPr>
              <w:t xml:space="preserve">support and </w:t>
            </w:r>
            <w:r w:rsidR="00C03F40" w:rsidRPr="44FC7202">
              <w:rPr>
                <w:rFonts w:ascii="Calibri" w:eastAsia="Calibri" w:hAnsi="Calibri" w:cs="Calibri"/>
              </w:rPr>
              <w:t>undertake a</w:t>
            </w:r>
            <w:r w:rsidRPr="44FC7202">
              <w:rPr>
                <w:rFonts w:ascii="Calibri" w:eastAsia="Calibri" w:hAnsi="Calibri" w:cs="Calibri"/>
              </w:rPr>
              <w:t xml:space="preserve"> range of </w:t>
            </w:r>
            <w:r w:rsidR="5BB363C5" w:rsidRPr="44FC7202">
              <w:rPr>
                <w:rFonts w:ascii="Calibri" w:eastAsia="Calibri" w:hAnsi="Calibri" w:cs="Calibri"/>
              </w:rPr>
              <w:t xml:space="preserve">research </w:t>
            </w:r>
            <w:r w:rsidR="00C03F40" w:rsidRPr="44FC7202">
              <w:rPr>
                <w:rFonts w:ascii="Calibri" w:eastAsia="Calibri" w:hAnsi="Calibri" w:cs="Calibri"/>
              </w:rPr>
              <w:t>activit</w:t>
            </w:r>
            <w:r w:rsidR="00C03B23" w:rsidRPr="44FC7202">
              <w:rPr>
                <w:rFonts w:ascii="Calibri" w:eastAsia="Calibri" w:hAnsi="Calibri" w:cs="Calibri"/>
              </w:rPr>
              <w:t>ies</w:t>
            </w:r>
            <w:r w:rsidR="031FAFA2" w:rsidRPr="44FC7202">
              <w:rPr>
                <w:rFonts w:ascii="Calibri" w:eastAsia="Calibri" w:hAnsi="Calibri" w:cs="Calibri"/>
              </w:rPr>
              <w:t xml:space="preserve"> (e.g., </w:t>
            </w:r>
            <w:r w:rsidR="002C69C4">
              <w:rPr>
                <w:rFonts w:ascii="Calibri" w:eastAsia="Calibri" w:hAnsi="Calibri" w:cs="Calibri"/>
              </w:rPr>
              <w:t xml:space="preserve">polymer synthesis, </w:t>
            </w:r>
            <w:r w:rsidR="00832CC3">
              <w:rPr>
                <w:rFonts w:ascii="Calibri" w:eastAsia="Calibri" w:hAnsi="Calibri" w:cs="Calibri"/>
              </w:rPr>
              <w:t xml:space="preserve">materials </w:t>
            </w:r>
            <w:proofErr w:type="spellStart"/>
            <w:r w:rsidR="00832CC3">
              <w:rPr>
                <w:rFonts w:ascii="Calibri" w:eastAsia="Calibri" w:hAnsi="Calibri" w:cs="Calibri"/>
              </w:rPr>
              <w:t>optimisation</w:t>
            </w:r>
            <w:proofErr w:type="spellEnd"/>
            <w:r w:rsidR="031FAFA2" w:rsidRPr="44FC7202">
              <w:rPr>
                <w:rFonts w:ascii="Calibri" w:eastAsia="Calibri" w:hAnsi="Calibri" w:cs="Calibri"/>
              </w:rPr>
              <w:t>)</w:t>
            </w:r>
            <w:r w:rsidR="00C03F40" w:rsidRPr="44FC7202">
              <w:rPr>
                <w:rFonts w:ascii="Calibri" w:eastAsia="Calibri" w:hAnsi="Calibri" w:cs="Calibri"/>
              </w:rPr>
              <w:t xml:space="preserve"> </w:t>
            </w:r>
            <w:r w:rsidR="35654775" w:rsidRPr="44FC7202">
              <w:rPr>
                <w:rFonts w:ascii="Calibri" w:eastAsia="Calibri" w:hAnsi="Calibri" w:cs="Calibri"/>
              </w:rPr>
              <w:t xml:space="preserve">with </w:t>
            </w:r>
            <w:r w:rsidR="000147DF" w:rsidRPr="44FC7202">
              <w:rPr>
                <w:rFonts w:ascii="Calibri" w:eastAsia="Calibri" w:hAnsi="Calibri" w:cs="Calibri"/>
              </w:rPr>
              <w:t xml:space="preserve">guidance </w:t>
            </w:r>
            <w:r w:rsidR="002C69C4">
              <w:rPr>
                <w:rFonts w:ascii="Calibri" w:eastAsia="Calibri" w:hAnsi="Calibri" w:cs="Calibri"/>
              </w:rPr>
              <w:t xml:space="preserve">from John Hardy and an </w:t>
            </w:r>
            <w:proofErr w:type="spellStart"/>
            <w:r w:rsidR="002C69C4">
              <w:rPr>
                <w:rFonts w:ascii="Calibri" w:eastAsia="Calibri" w:hAnsi="Calibri" w:cs="Calibri"/>
              </w:rPr>
              <w:t>ICURe</w:t>
            </w:r>
            <w:proofErr w:type="spellEnd"/>
            <w:r w:rsidR="002C69C4">
              <w:rPr>
                <w:rFonts w:ascii="Calibri" w:eastAsia="Calibri" w:hAnsi="Calibri" w:cs="Calibri"/>
              </w:rPr>
              <w:t xml:space="preserve">-derived startup </w:t>
            </w:r>
            <w:proofErr w:type="spellStart"/>
            <w:r w:rsidR="002C69C4">
              <w:rPr>
                <w:rFonts w:ascii="Calibri" w:eastAsia="Calibri" w:hAnsi="Calibri" w:cs="Calibri"/>
              </w:rPr>
              <w:t>Biogronomy</w:t>
            </w:r>
            <w:proofErr w:type="spellEnd"/>
            <w:r w:rsidR="19DB8A97" w:rsidRPr="44FC7202">
              <w:rPr>
                <w:rFonts w:ascii="Calibri" w:eastAsia="Calibri" w:hAnsi="Calibri" w:cs="Calibri"/>
              </w:rPr>
              <w:t>.</w:t>
            </w:r>
          </w:p>
          <w:p w14:paraId="4A1DD023" w14:textId="77777777" w:rsidR="0016500A" w:rsidRDefault="0016500A" w:rsidP="00102AC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Lab-based activities:</w:t>
            </w:r>
          </w:p>
          <w:p w14:paraId="291459F5" w14:textId="750890DA" w:rsidR="00102AC6" w:rsidRPr="00102AC6" w:rsidRDefault="00102AC6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Polymer synthesis</w:t>
            </w:r>
            <w:r w:rsidR="0016500A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and characterisation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</w:t>
            </w:r>
            <w:r w:rsidR="00841111">
              <w:rPr>
                <w:rFonts w:ascii="Calibri" w:eastAsia="Calibri" w:hAnsi="Calibri" w:cs="Calibri"/>
                <w:color w:val="000000" w:themeColor="text1"/>
                <w:lang w:val="en-GB"/>
              </w:rPr>
              <w:t>multi-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gram</w:t>
            </w:r>
            <w:r w:rsidR="00841111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s</w:t>
            </w:r>
            <w:r w:rsidR="00841111">
              <w:rPr>
                <w:rFonts w:ascii="Calibri" w:eastAsia="Calibri" w:hAnsi="Calibri" w:cs="Calibri"/>
                <w:color w:val="000000" w:themeColor="text1"/>
                <w:lang w:val="en-GB"/>
              </w:rPr>
              <w:t>cale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of polymer</w:t>
            </w:r>
            <w:r w:rsidR="00841111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s and </w:t>
            </w:r>
            <w:r w:rsidR="0016500A">
              <w:rPr>
                <w:rFonts w:ascii="Calibri" w:eastAsia="Calibri" w:hAnsi="Calibri" w:cs="Calibri"/>
                <w:color w:val="000000" w:themeColor="text1"/>
                <w:lang w:val="en-GB"/>
              </w:rPr>
              <w:t>crosslinker</w:t>
            </w:r>
            <w:r w:rsidR="00841111">
              <w:rPr>
                <w:rFonts w:ascii="Calibri" w:eastAsia="Calibri" w:hAnsi="Calibri" w:cs="Calibri"/>
                <w:color w:val="000000" w:themeColor="text1"/>
                <w:lang w:val="en-GB"/>
              </w:rPr>
              <w:t>s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).</w:t>
            </w:r>
          </w:p>
          <w:p w14:paraId="0CCBC2A1" w14:textId="6BAD3FE6" w:rsidR="00832CC3" w:rsidRPr="00102AC6" w:rsidRDefault="00832CC3" w:rsidP="00832CC3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Polymer formulation testing/optimisation.</w:t>
            </w:r>
          </w:p>
          <w:p w14:paraId="40F96419" w14:textId="77777777" w:rsidR="005562DF" w:rsidRDefault="0016500A" w:rsidP="005562DF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Anticipated non-lab-based outputs:</w:t>
            </w:r>
          </w:p>
          <w:p w14:paraId="2D713769" w14:textId="0AF3FCE9" w:rsidR="005562DF" w:rsidRPr="005562DF" w:rsidRDefault="005562DF" w:rsidP="005562DF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005562DF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To contribute to internal and project reports and presentations to stakeholders where appropriate</w:t>
            </w:r>
          </w:p>
          <w:p w14:paraId="65956007" w14:textId="223D8703" w:rsidR="0016500A" w:rsidRPr="0080151C" w:rsidRDefault="0016500A" w:rsidP="0016500A">
            <w:pPr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To attend in-person and online meetings with stakeholders (e.g.,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Biogronomy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).</w:t>
            </w:r>
          </w:p>
          <w:p w14:paraId="37707AED" w14:textId="77777777" w:rsidR="0016500A" w:rsidRPr="0016500A" w:rsidRDefault="0016500A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szCs w:val="22"/>
              </w:rPr>
              <w:t>To support the dissemination of the research including</w:t>
            </w:r>
            <w:r>
              <w:rPr>
                <w:rFonts w:ascii="Calibri" w:eastAsia="Calibri" w:hAnsi="Calibri" w:cs="Calibri"/>
                <w:color w:val="000000" w:themeColor="text1"/>
                <w:szCs w:val="22"/>
              </w:rPr>
              <w:t xml:space="preserve"> oral/poster</w:t>
            </w:r>
            <w:r w:rsidRPr="44FC7202">
              <w:rPr>
                <w:rFonts w:ascii="Calibri" w:eastAsia="Calibri" w:hAnsi="Calibri" w:cs="Calibri"/>
                <w:color w:val="000000" w:themeColor="text1"/>
                <w:szCs w:val="22"/>
              </w:rPr>
              <w:t xml:space="preserve"> presentations. </w:t>
            </w:r>
          </w:p>
          <w:p w14:paraId="3EF8729F" w14:textId="77777777" w:rsidR="0016500A" w:rsidRPr="00E85C12" w:rsidRDefault="0016500A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>To attend various relevant tradeshows and exhibitions within the beachhead and adjacent markets relevant to the project focus.</w:t>
            </w:r>
          </w:p>
          <w:p w14:paraId="271CCF52" w14:textId="2A4EE572" w:rsidR="0080151C" w:rsidRDefault="1519C274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Under the direction of your Line Manager, to </w:t>
            </w:r>
            <w:proofErr w:type="gramStart"/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>make a contribution</w:t>
            </w:r>
            <w:proofErr w:type="gramEnd"/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to the development of applications for future research grant funding</w:t>
            </w:r>
            <w:r w:rsidR="3AAB9F24"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(e.g., Innovate UK, UKRI, ERC, etc.)</w:t>
            </w:r>
            <w:r w:rsidR="00EF721E"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. </w:t>
            </w:r>
          </w:p>
          <w:p w14:paraId="4E2379C4" w14:textId="2852A6F9" w:rsidR="005562DF" w:rsidRPr="005562DF" w:rsidRDefault="005562DF" w:rsidP="005562DF">
            <w:pPr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</w:pPr>
            <w:r w:rsidRPr="0080151C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Help to train</w:t>
            </w:r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 undergraduate </w:t>
            </w:r>
            <w:proofErr w:type="gramStart"/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and </w:t>
            </w:r>
            <w:r w:rsidRPr="0080151C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 postgraduate</w:t>
            </w:r>
            <w:proofErr w:type="gramEnd"/>
            <w:r w:rsidRPr="0080151C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 students and advise them and other staff regarding research methodology and techniques. </w:t>
            </w:r>
          </w:p>
          <w:p w14:paraId="19937B01" w14:textId="7B5B1D06" w:rsidR="00E85C12" w:rsidRPr="0016500A" w:rsidRDefault="70E660AE" w:rsidP="44FC7202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szCs w:val="22"/>
              </w:rPr>
              <w:t>To identify and engage in any necessary training and development opportunities to fulfil the role, as well as personal development opportunities to support your career development.</w:t>
            </w:r>
          </w:p>
          <w:p w14:paraId="5BB759C0" w14:textId="0EF654BA" w:rsidR="00857F0A" w:rsidRPr="006F4072" w:rsidRDefault="1519C274" w:rsidP="0080151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</w:pPr>
            <w:r w:rsidRPr="1519C274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You may also be required to carry out any other duties, commensurate with the grade of the post, as directed by your line manager or their nominee.</w:t>
            </w:r>
          </w:p>
        </w:tc>
      </w:tr>
    </w:tbl>
    <w:p w14:paraId="4B94D5A5" w14:textId="77777777" w:rsidR="00EB2BEA" w:rsidRPr="006F4072" w:rsidRDefault="00EB2BEA">
      <w:pPr>
        <w:rPr>
          <w:rFonts w:ascii="Calibri" w:hAnsi="Calibri"/>
          <w:szCs w:val="22"/>
        </w:rPr>
      </w:pPr>
    </w:p>
    <w:sectPr w:rsidR="00EB2BEA" w:rsidRPr="006F4072" w:rsidSect="00A02069">
      <w:headerReference w:type="default" r:id="rId11"/>
      <w:footerReference w:type="default" r:id="rId12"/>
      <w:pgSz w:w="11909" w:h="16834"/>
      <w:pgMar w:top="720" w:right="720" w:bottom="720" w:left="720" w:header="0" w:footer="0" w:gutter="0"/>
      <w:paperSrc w:first="15" w:other="15"/>
      <w:cols w:space="709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49106" w14:textId="77777777" w:rsidR="00330A96" w:rsidRDefault="00330A96">
      <w:r>
        <w:separator/>
      </w:r>
    </w:p>
  </w:endnote>
  <w:endnote w:type="continuationSeparator" w:id="0">
    <w:p w14:paraId="441431C9" w14:textId="77777777" w:rsidR="00330A96" w:rsidRDefault="00330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6C4FBB6" w14:paraId="031382E6" w14:textId="77777777" w:rsidTr="26C4FBB6">
      <w:tc>
        <w:tcPr>
          <w:tcW w:w="3485" w:type="dxa"/>
        </w:tcPr>
        <w:p w14:paraId="3D4EDE81" w14:textId="561A9BD0" w:rsidR="26C4FBB6" w:rsidRDefault="26C4FBB6" w:rsidP="26C4FBB6">
          <w:pPr>
            <w:pStyle w:val="Header"/>
            <w:ind w:left="-115"/>
            <w:jc w:val="left"/>
          </w:pPr>
        </w:p>
      </w:tc>
      <w:tc>
        <w:tcPr>
          <w:tcW w:w="3485" w:type="dxa"/>
        </w:tcPr>
        <w:p w14:paraId="1679B743" w14:textId="59939E4F" w:rsidR="26C4FBB6" w:rsidRDefault="26C4FBB6" w:rsidP="26C4FBB6">
          <w:pPr>
            <w:pStyle w:val="Header"/>
            <w:jc w:val="center"/>
          </w:pPr>
        </w:p>
      </w:tc>
      <w:tc>
        <w:tcPr>
          <w:tcW w:w="3485" w:type="dxa"/>
        </w:tcPr>
        <w:p w14:paraId="4A85111A" w14:textId="4090022C" w:rsidR="26C4FBB6" w:rsidRDefault="26C4FBB6" w:rsidP="26C4FBB6">
          <w:pPr>
            <w:pStyle w:val="Header"/>
            <w:ind w:right="-115"/>
            <w:jc w:val="right"/>
          </w:pPr>
        </w:p>
      </w:tc>
    </w:tr>
  </w:tbl>
  <w:p w14:paraId="3192734B" w14:textId="7B66B63C" w:rsidR="26C4FBB6" w:rsidRDefault="26C4FBB6" w:rsidP="26C4F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06483" w14:textId="77777777" w:rsidR="00330A96" w:rsidRDefault="00330A96">
      <w:r>
        <w:separator/>
      </w:r>
    </w:p>
  </w:footnote>
  <w:footnote w:type="continuationSeparator" w:id="0">
    <w:p w14:paraId="5BAE2FC3" w14:textId="77777777" w:rsidR="00330A96" w:rsidRDefault="00330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6C4FBB6" w14:paraId="71B4A789" w14:textId="77777777" w:rsidTr="26C4FBB6">
      <w:tc>
        <w:tcPr>
          <w:tcW w:w="3485" w:type="dxa"/>
        </w:tcPr>
        <w:p w14:paraId="5F2D669E" w14:textId="48DA4ECC" w:rsidR="26C4FBB6" w:rsidRDefault="26C4FBB6" w:rsidP="26C4FBB6">
          <w:pPr>
            <w:pStyle w:val="Header"/>
            <w:ind w:left="-115"/>
            <w:jc w:val="left"/>
          </w:pPr>
        </w:p>
      </w:tc>
      <w:tc>
        <w:tcPr>
          <w:tcW w:w="3485" w:type="dxa"/>
        </w:tcPr>
        <w:p w14:paraId="1ABA7C35" w14:textId="68FADE75" w:rsidR="26C4FBB6" w:rsidRDefault="26C4FBB6" w:rsidP="26C4FBB6">
          <w:pPr>
            <w:pStyle w:val="Header"/>
            <w:jc w:val="center"/>
          </w:pPr>
        </w:p>
      </w:tc>
      <w:tc>
        <w:tcPr>
          <w:tcW w:w="3485" w:type="dxa"/>
        </w:tcPr>
        <w:p w14:paraId="2D5093CB" w14:textId="4E375D87" w:rsidR="26C4FBB6" w:rsidRDefault="26C4FBB6" w:rsidP="26C4FBB6">
          <w:pPr>
            <w:pStyle w:val="Header"/>
            <w:ind w:right="-115"/>
            <w:jc w:val="right"/>
          </w:pPr>
        </w:p>
      </w:tc>
    </w:tr>
  </w:tbl>
  <w:p w14:paraId="29C9AE0B" w14:textId="0FFDAA8A" w:rsidR="26C4FBB6" w:rsidRDefault="26C4FBB6" w:rsidP="26C4FB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6A50"/>
    <w:multiLevelType w:val="hybridMultilevel"/>
    <w:tmpl w:val="9E022ADE"/>
    <w:lvl w:ilvl="0" w:tplc="F8404054">
      <w:start w:val="1"/>
      <w:numFmt w:val="decimal"/>
      <w:lvlText w:val="%1."/>
      <w:lvlJc w:val="left"/>
      <w:pPr>
        <w:ind w:left="720" w:hanging="360"/>
      </w:pPr>
    </w:lvl>
    <w:lvl w:ilvl="1" w:tplc="46FEE136">
      <w:start w:val="1"/>
      <w:numFmt w:val="lowerLetter"/>
      <w:lvlText w:val="%2."/>
      <w:lvlJc w:val="left"/>
      <w:pPr>
        <w:ind w:left="1440" w:hanging="360"/>
      </w:pPr>
    </w:lvl>
    <w:lvl w:ilvl="2" w:tplc="54EA1E16">
      <w:start w:val="1"/>
      <w:numFmt w:val="lowerRoman"/>
      <w:lvlText w:val="%3."/>
      <w:lvlJc w:val="right"/>
      <w:pPr>
        <w:ind w:left="2160" w:hanging="180"/>
      </w:pPr>
    </w:lvl>
    <w:lvl w:ilvl="3" w:tplc="9F40CFB2">
      <w:start w:val="1"/>
      <w:numFmt w:val="decimal"/>
      <w:lvlText w:val="%4."/>
      <w:lvlJc w:val="left"/>
      <w:pPr>
        <w:ind w:left="2880" w:hanging="360"/>
      </w:pPr>
    </w:lvl>
    <w:lvl w:ilvl="4" w:tplc="8B98A9C0">
      <w:start w:val="1"/>
      <w:numFmt w:val="lowerLetter"/>
      <w:lvlText w:val="%5."/>
      <w:lvlJc w:val="left"/>
      <w:pPr>
        <w:ind w:left="3600" w:hanging="360"/>
      </w:pPr>
    </w:lvl>
    <w:lvl w:ilvl="5" w:tplc="9ABA72EC">
      <w:start w:val="1"/>
      <w:numFmt w:val="lowerRoman"/>
      <w:lvlText w:val="%6."/>
      <w:lvlJc w:val="right"/>
      <w:pPr>
        <w:ind w:left="4320" w:hanging="180"/>
      </w:pPr>
    </w:lvl>
    <w:lvl w:ilvl="6" w:tplc="69601C56">
      <w:start w:val="1"/>
      <w:numFmt w:val="decimal"/>
      <w:lvlText w:val="%7."/>
      <w:lvlJc w:val="left"/>
      <w:pPr>
        <w:ind w:left="5040" w:hanging="360"/>
      </w:pPr>
    </w:lvl>
    <w:lvl w:ilvl="7" w:tplc="5B901624">
      <w:start w:val="1"/>
      <w:numFmt w:val="lowerLetter"/>
      <w:lvlText w:val="%8."/>
      <w:lvlJc w:val="left"/>
      <w:pPr>
        <w:ind w:left="5760" w:hanging="360"/>
      </w:pPr>
    </w:lvl>
    <w:lvl w:ilvl="8" w:tplc="B72ED15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43B03"/>
    <w:multiLevelType w:val="hybridMultilevel"/>
    <w:tmpl w:val="43B003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6534E"/>
    <w:multiLevelType w:val="hybridMultilevel"/>
    <w:tmpl w:val="2F982768"/>
    <w:lvl w:ilvl="0" w:tplc="129A1ADC">
      <w:start w:val="1"/>
      <w:numFmt w:val="decimal"/>
      <w:lvlText w:val="%1."/>
      <w:lvlJc w:val="left"/>
      <w:pPr>
        <w:ind w:left="720" w:hanging="360"/>
      </w:pPr>
    </w:lvl>
    <w:lvl w:ilvl="1" w:tplc="F19A3F14">
      <w:start w:val="1"/>
      <w:numFmt w:val="lowerLetter"/>
      <w:lvlText w:val="%2."/>
      <w:lvlJc w:val="left"/>
      <w:pPr>
        <w:ind w:left="1440" w:hanging="360"/>
      </w:pPr>
    </w:lvl>
    <w:lvl w:ilvl="2" w:tplc="69429A5A">
      <w:start w:val="1"/>
      <w:numFmt w:val="lowerRoman"/>
      <w:lvlText w:val="%3."/>
      <w:lvlJc w:val="right"/>
      <w:pPr>
        <w:ind w:left="2160" w:hanging="180"/>
      </w:pPr>
    </w:lvl>
    <w:lvl w:ilvl="3" w:tplc="E6501E0C">
      <w:start w:val="1"/>
      <w:numFmt w:val="decimal"/>
      <w:lvlText w:val="%4."/>
      <w:lvlJc w:val="left"/>
      <w:pPr>
        <w:ind w:left="2880" w:hanging="360"/>
      </w:pPr>
    </w:lvl>
    <w:lvl w:ilvl="4" w:tplc="0186C00A">
      <w:start w:val="1"/>
      <w:numFmt w:val="lowerLetter"/>
      <w:lvlText w:val="%5."/>
      <w:lvlJc w:val="left"/>
      <w:pPr>
        <w:ind w:left="3600" w:hanging="360"/>
      </w:pPr>
    </w:lvl>
    <w:lvl w:ilvl="5" w:tplc="EE7CCBB2">
      <w:start w:val="1"/>
      <w:numFmt w:val="lowerRoman"/>
      <w:lvlText w:val="%6."/>
      <w:lvlJc w:val="right"/>
      <w:pPr>
        <w:ind w:left="4320" w:hanging="180"/>
      </w:pPr>
    </w:lvl>
    <w:lvl w:ilvl="6" w:tplc="DFB23F72">
      <w:start w:val="1"/>
      <w:numFmt w:val="decimal"/>
      <w:lvlText w:val="%7."/>
      <w:lvlJc w:val="left"/>
      <w:pPr>
        <w:ind w:left="5040" w:hanging="360"/>
      </w:pPr>
    </w:lvl>
    <w:lvl w:ilvl="7" w:tplc="72106732">
      <w:start w:val="1"/>
      <w:numFmt w:val="lowerLetter"/>
      <w:lvlText w:val="%8."/>
      <w:lvlJc w:val="left"/>
      <w:pPr>
        <w:ind w:left="5760" w:hanging="360"/>
      </w:pPr>
    </w:lvl>
    <w:lvl w:ilvl="8" w:tplc="433EF1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C12BB"/>
    <w:multiLevelType w:val="hybridMultilevel"/>
    <w:tmpl w:val="AB88F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92134">
    <w:abstractNumId w:val="0"/>
  </w:num>
  <w:num w:numId="2" w16cid:durableId="1997611475">
    <w:abstractNumId w:val="2"/>
  </w:num>
  <w:num w:numId="3" w16cid:durableId="1625891249">
    <w:abstractNumId w:val="1"/>
  </w:num>
  <w:num w:numId="4" w16cid:durableId="1220902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5AE"/>
    <w:rsid w:val="000147DF"/>
    <w:rsid w:val="00045156"/>
    <w:rsid w:val="000576F0"/>
    <w:rsid w:val="00071DAF"/>
    <w:rsid w:val="000748A1"/>
    <w:rsid w:val="000C2A63"/>
    <w:rsid w:val="000D364C"/>
    <w:rsid w:val="000E4CAA"/>
    <w:rsid w:val="000F6CE1"/>
    <w:rsid w:val="00100EEA"/>
    <w:rsid w:val="00102AC6"/>
    <w:rsid w:val="00134C0A"/>
    <w:rsid w:val="00162C8B"/>
    <w:rsid w:val="0016500A"/>
    <w:rsid w:val="001802AB"/>
    <w:rsid w:val="00197A00"/>
    <w:rsid w:val="002079A1"/>
    <w:rsid w:val="002200D3"/>
    <w:rsid w:val="00244D45"/>
    <w:rsid w:val="002865AE"/>
    <w:rsid w:val="002A4E14"/>
    <w:rsid w:val="002C69C4"/>
    <w:rsid w:val="002E452F"/>
    <w:rsid w:val="00323619"/>
    <w:rsid w:val="00330A96"/>
    <w:rsid w:val="003565BB"/>
    <w:rsid w:val="003C3D90"/>
    <w:rsid w:val="004049F6"/>
    <w:rsid w:val="00414F99"/>
    <w:rsid w:val="00432181"/>
    <w:rsid w:val="004B4AA3"/>
    <w:rsid w:val="004C4CC5"/>
    <w:rsid w:val="00502CEF"/>
    <w:rsid w:val="00533878"/>
    <w:rsid w:val="005562DF"/>
    <w:rsid w:val="00583E5A"/>
    <w:rsid w:val="0058524A"/>
    <w:rsid w:val="005A6155"/>
    <w:rsid w:val="005C0C53"/>
    <w:rsid w:val="005E0294"/>
    <w:rsid w:val="00643319"/>
    <w:rsid w:val="006609AD"/>
    <w:rsid w:val="00676C64"/>
    <w:rsid w:val="006F4072"/>
    <w:rsid w:val="007A2DA0"/>
    <w:rsid w:val="007E677B"/>
    <w:rsid w:val="0080151C"/>
    <w:rsid w:val="00832CC3"/>
    <w:rsid w:val="00841111"/>
    <w:rsid w:val="00857F0A"/>
    <w:rsid w:val="0097729E"/>
    <w:rsid w:val="00984740"/>
    <w:rsid w:val="00985010"/>
    <w:rsid w:val="009C500B"/>
    <w:rsid w:val="00A02069"/>
    <w:rsid w:val="00A05EF9"/>
    <w:rsid w:val="00A374EA"/>
    <w:rsid w:val="00A533BC"/>
    <w:rsid w:val="00A8030E"/>
    <w:rsid w:val="00AF238A"/>
    <w:rsid w:val="00AF79D1"/>
    <w:rsid w:val="00B15A9B"/>
    <w:rsid w:val="00B17620"/>
    <w:rsid w:val="00B84E4A"/>
    <w:rsid w:val="00B969E3"/>
    <w:rsid w:val="00BB102E"/>
    <w:rsid w:val="00BB6C29"/>
    <w:rsid w:val="00BC0752"/>
    <w:rsid w:val="00C03B23"/>
    <w:rsid w:val="00C03F40"/>
    <w:rsid w:val="00C221F0"/>
    <w:rsid w:val="00C45F58"/>
    <w:rsid w:val="00C7535F"/>
    <w:rsid w:val="00D12173"/>
    <w:rsid w:val="00D14CA1"/>
    <w:rsid w:val="00DB696E"/>
    <w:rsid w:val="00DC3206"/>
    <w:rsid w:val="00DC5B63"/>
    <w:rsid w:val="00DC7119"/>
    <w:rsid w:val="00DD3DD2"/>
    <w:rsid w:val="00DF6A03"/>
    <w:rsid w:val="00E144CD"/>
    <w:rsid w:val="00E85C12"/>
    <w:rsid w:val="00EA420A"/>
    <w:rsid w:val="00EB2BEA"/>
    <w:rsid w:val="00EC65BC"/>
    <w:rsid w:val="00EF721E"/>
    <w:rsid w:val="00F02570"/>
    <w:rsid w:val="00F04B75"/>
    <w:rsid w:val="00F26228"/>
    <w:rsid w:val="00F66C05"/>
    <w:rsid w:val="00F70BAF"/>
    <w:rsid w:val="031FAFA2"/>
    <w:rsid w:val="05583CD9"/>
    <w:rsid w:val="06333A96"/>
    <w:rsid w:val="0CBF59BE"/>
    <w:rsid w:val="10F47503"/>
    <w:rsid w:val="129608BF"/>
    <w:rsid w:val="1519C274"/>
    <w:rsid w:val="15553846"/>
    <w:rsid w:val="19DB8A97"/>
    <w:rsid w:val="218327CA"/>
    <w:rsid w:val="23D77935"/>
    <w:rsid w:val="26C4FBB6"/>
    <w:rsid w:val="271362AE"/>
    <w:rsid w:val="273AA854"/>
    <w:rsid w:val="2821271F"/>
    <w:rsid w:val="2A823DF8"/>
    <w:rsid w:val="35654775"/>
    <w:rsid w:val="38788781"/>
    <w:rsid w:val="39C473C6"/>
    <w:rsid w:val="3AAB9F24"/>
    <w:rsid w:val="3CE19E34"/>
    <w:rsid w:val="3D00DC16"/>
    <w:rsid w:val="400AEA3C"/>
    <w:rsid w:val="41A6BA9D"/>
    <w:rsid w:val="44A567FA"/>
    <w:rsid w:val="44FC7202"/>
    <w:rsid w:val="452509AE"/>
    <w:rsid w:val="45B1F410"/>
    <w:rsid w:val="46D3B42B"/>
    <w:rsid w:val="4D3F48EA"/>
    <w:rsid w:val="5311E19B"/>
    <w:rsid w:val="5902CE5F"/>
    <w:rsid w:val="5BB363C5"/>
    <w:rsid w:val="638D4D94"/>
    <w:rsid w:val="6552EB34"/>
    <w:rsid w:val="662DA700"/>
    <w:rsid w:val="6A5EE72E"/>
    <w:rsid w:val="6BF7B6AB"/>
    <w:rsid w:val="6D16307F"/>
    <w:rsid w:val="700D923B"/>
    <w:rsid w:val="70E660AE"/>
    <w:rsid w:val="7544FBAE"/>
    <w:rsid w:val="78797BB4"/>
    <w:rsid w:val="78E0FE44"/>
    <w:rsid w:val="7ADAF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C0AF1E"/>
  <w15:docId w15:val="{6297962E-0756-4585-BD72-4CBD29A2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65AE"/>
    <w:pPr>
      <w:jc w:val="both"/>
    </w:pPr>
    <w:rPr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206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857F0A"/>
    <w:rPr>
      <w:color w:val="808080"/>
    </w:rPr>
  </w:style>
  <w:style w:type="paragraph" w:styleId="BalloonText">
    <w:name w:val="Balloon Text"/>
    <w:basedOn w:val="Normal"/>
    <w:link w:val="BalloonTextChar"/>
    <w:rsid w:val="00857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7F0A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F238A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CommentReference">
    <w:name w:val="annotation reference"/>
    <w:basedOn w:val="DefaultParagraphFont"/>
    <w:semiHidden/>
    <w:unhideWhenUsed/>
    <w:rsid w:val="0098474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84740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84740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847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84740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90B4056071343AFB8EAE1E49EB94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60F7B-BB62-449D-B48A-89CDB3D1B98C}"/>
      </w:docPartPr>
      <w:docPartBody>
        <w:p w:rsidR="00C00C70" w:rsidRDefault="004C4CC5" w:rsidP="004C4CC5">
          <w:pPr>
            <w:pStyle w:val="790B4056071343AFB8EAE1E49EB942B6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  <w:docPart>
      <w:docPartPr>
        <w:name w:val="D25DAED7B7904994AC9275148A482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7E901-6B18-4BB4-AA28-327340EF7B84}"/>
      </w:docPartPr>
      <w:docPartBody>
        <w:p w:rsidR="00C00C70" w:rsidRDefault="004C4CC5" w:rsidP="004C4CC5">
          <w:pPr>
            <w:pStyle w:val="D25DAED7B7904994AC9275148A4828A21"/>
          </w:pPr>
          <w:r>
            <w:rPr>
              <w:rFonts w:ascii="Calibri" w:hAnsi="Calibri"/>
            </w:rPr>
            <w:t>E</w:t>
          </w:r>
          <w:r w:rsidRPr="008E6F50">
            <w:rPr>
              <w:rStyle w:val="PlaceholderText"/>
            </w:rPr>
            <w:t>nter text.</w:t>
          </w:r>
        </w:p>
      </w:docPartBody>
    </w:docPart>
    <w:docPart>
      <w:docPartPr>
        <w:name w:val="AB2E6DC53DCB455CB98B5079DF447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8CF0D-B8EB-4D5A-85D7-267D789761A2}"/>
      </w:docPartPr>
      <w:docPartBody>
        <w:p w:rsidR="00C00C70" w:rsidRDefault="004C4CC5" w:rsidP="004C4CC5">
          <w:pPr>
            <w:pStyle w:val="AB2E6DC53DCB455CB98B5079DF4479E9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  <w:docPart>
      <w:docPartPr>
        <w:name w:val="A781884DFAA34A4093E556387EBF6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6A507-1E14-48C4-AD65-3D26D2DBFB8C}"/>
      </w:docPartPr>
      <w:docPartBody>
        <w:p w:rsidR="00C00C70" w:rsidRDefault="004C4CC5" w:rsidP="004C4CC5">
          <w:pPr>
            <w:pStyle w:val="A781884DFAA34A4093E556387EBF61F0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  <w:docPart>
      <w:docPartPr>
        <w:name w:val="21D762B16ABB4A74B21105C9C5957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3729E-593B-436A-AA72-72227E7A1A7D}"/>
      </w:docPartPr>
      <w:docPartBody>
        <w:p w:rsidR="00C00C70" w:rsidRDefault="004C4CC5" w:rsidP="004C4CC5">
          <w:pPr>
            <w:pStyle w:val="21D762B16ABB4A74B21105C9C5957627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375"/>
    <w:rsid w:val="000748A1"/>
    <w:rsid w:val="001E0C4B"/>
    <w:rsid w:val="002200D3"/>
    <w:rsid w:val="002A4DE1"/>
    <w:rsid w:val="003565DF"/>
    <w:rsid w:val="00432181"/>
    <w:rsid w:val="004C4CC5"/>
    <w:rsid w:val="004D3407"/>
    <w:rsid w:val="00583E5A"/>
    <w:rsid w:val="008078E7"/>
    <w:rsid w:val="00851919"/>
    <w:rsid w:val="008C0375"/>
    <w:rsid w:val="0093152B"/>
    <w:rsid w:val="009C500B"/>
    <w:rsid w:val="00AE4E6F"/>
    <w:rsid w:val="00AF4F11"/>
    <w:rsid w:val="00B84E4A"/>
    <w:rsid w:val="00BC0752"/>
    <w:rsid w:val="00BF1899"/>
    <w:rsid w:val="00C00C70"/>
    <w:rsid w:val="00C019F1"/>
    <w:rsid w:val="00D12173"/>
    <w:rsid w:val="00ED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00D3"/>
    <w:rPr>
      <w:color w:val="808080"/>
    </w:rPr>
  </w:style>
  <w:style w:type="paragraph" w:customStyle="1" w:styleId="790B4056071343AFB8EAE1E49EB942B61">
    <w:name w:val="790B4056071343AFB8EAE1E49EB942B6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D25DAED7B7904994AC9275148A4828A21">
    <w:name w:val="D25DAED7B7904994AC9275148A4828A2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AB2E6DC53DCB455CB98B5079DF4479E91">
    <w:name w:val="AB2E6DC53DCB455CB98B5079DF4479E9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A781884DFAA34A4093E556387EBF61F01">
    <w:name w:val="A781884DFAA34A4093E556387EBF61F0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21D762B16ABB4A74B21105C9C59576271">
    <w:name w:val="21D762B16ABB4A74B21105C9C5957627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9fbe09-c444-42ae-80f4-ea30d7a210bc">
      <Terms xmlns="http://schemas.microsoft.com/office/infopath/2007/PartnerControls"/>
    </lcf76f155ced4ddcb4097134ff3c332f>
    <TaxCatchAll xmlns="526ffc68-55e1-4db1-93d8-c34250aa1944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28269711B5C499B391BCEF84077E5" ma:contentTypeVersion="10" ma:contentTypeDescription="Create a new document." ma:contentTypeScope="" ma:versionID="d89080e96c1bc4a4eafcf8d9946dd19e">
  <xsd:schema xmlns:xsd="http://www.w3.org/2001/XMLSchema" xmlns:xs="http://www.w3.org/2001/XMLSchema" xmlns:p="http://schemas.microsoft.com/office/2006/metadata/properties" xmlns:ns2="379fbe09-c444-42ae-80f4-ea30d7a210bc" xmlns:ns3="526ffc68-55e1-4db1-93d8-c34250aa1944" targetNamespace="http://schemas.microsoft.com/office/2006/metadata/properties" ma:root="true" ma:fieldsID="7cb109f0361ca34078b021ed25ef419f" ns2:_="" ns3:_="">
    <xsd:import namespace="379fbe09-c444-42ae-80f4-ea30d7a210bc"/>
    <xsd:import namespace="526ffc68-55e1-4db1-93d8-c34250aa19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9fbe09-c444-42ae-80f4-ea30d7a210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bb35676-0bdf-4ed4-88f9-e2f837924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ffc68-55e1-4db1-93d8-c34250aa194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c661a61-34cd-4389-a1a7-ca333cb2ac66}" ma:internalName="TaxCatchAll" ma:showField="CatchAllData" ma:web="526ffc68-55e1-4db1-93d8-c34250aa19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FD938E-BF9D-4CD2-BA0E-19B38F7ED0E7}">
  <ds:schemaRefs>
    <ds:schemaRef ds:uri="http://schemas.microsoft.com/office/2006/metadata/properties"/>
    <ds:schemaRef ds:uri="http://schemas.microsoft.com/office/infopath/2007/PartnerControls"/>
    <ds:schemaRef ds:uri="379fbe09-c444-42ae-80f4-ea30d7a210bc"/>
    <ds:schemaRef ds:uri="526ffc68-55e1-4db1-93d8-c34250aa1944"/>
  </ds:schemaRefs>
</ds:datastoreItem>
</file>

<file path=customXml/itemProps2.xml><?xml version="1.0" encoding="utf-8"?>
<ds:datastoreItem xmlns:ds="http://schemas.openxmlformats.org/officeDocument/2006/customXml" ds:itemID="{36295935-4D69-470B-9C99-A322F4D36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9fbe09-c444-42ae-80f4-ea30d7a210bc"/>
    <ds:schemaRef ds:uri="526ffc68-55e1-4db1-93d8-c34250aa1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6CA82D-4E82-4B7A-9393-A9EF93C6DF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Company>Uni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cp:lastModifiedBy>Simpson, Philip</cp:lastModifiedBy>
  <cp:revision>3</cp:revision>
  <dcterms:created xsi:type="dcterms:W3CDTF">2026-10-21T10:08:00Z</dcterms:created>
  <dcterms:modified xsi:type="dcterms:W3CDTF">2026-10-21T10:10:00Z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0x01010085128269711B5C499B391BCEF84077E5</vt:lpwstr>
  </property>
  <property fmtid="{D5CDD505-2E9C-101B-9397-08002B2CF9AE}" pid="3" name="MediaServiceImageTags">
    <vt:lpwstr/>
  </property>
</Properties>
</file>